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8F5F6" w14:textId="77777777" w:rsidR="007C0D0C" w:rsidRDefault="0062192C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</w:t>
      </w:r>
      <w:r>
        <w:rPr>
          <w:rFonts w:ascii="华文中宋" w:eastAsia="华文中宋" w:hAnsi="华文中宋" w:hint="eastAsia"/>
          <w:b/>
          <w:sz w:val="44"/>
          <w:szCs w:val="44"/>
        </w:rPr>
        <w:t>单</w:t>
      </w:r>
    </w:p>
    <w:p w14:paraId="56C0C731" w14:textId="77777777" w:rsidR="007C0D0C" w:rsidRPr="00D457C2" w:rsidRDefault="0062192C">
      <w:pPr>
        <w:spacing w:line="400" w:lineRule="exact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致：安徽林业职业技术学院：</w:t>
      </w:r>
    </w:p>
    <w:p w14:paraId="3CA68110" w14:textId="77777777" w:rsidR="007C0D0C" w:rsidRPr="00D457C2" w:rsidRDefault="0062192C">
      <w:pPr>
        <w:spacing w:line="400" w:lineRule="exact"/>
        <w:ind w:firstLine="480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本公司已经收到贵校</w:t>
      </w:r>
      <w:r w:rsidRPr="00D457C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  <w:r w:rsidRPr="00D457C2">
        <w:rPr>
          <w:rFonts w:asciiTheme="minorEastAsia" w:eastAsiaTheme="minorEastAsia" w:hAnsiTheme="minorEastAsia" w:hint="eastAsia"/>
          <w:sz w:val="24"/>
          <w:szCs w:val="24"/>
          <w:u w:val="single"/>
        </w:rPr>
        <w:t>图书馆西侧仓库改造项目</w:t>
      </w:r>
      <w:r w:rsidRPr="00D457C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的询价采购函，我方已研究了该询价函的全部内容，</w:t>
      </w:r>
      <w:r w:rsidRPr="00D457C2">
        <w:rPr>
          <w:rFonts w:asciiTheme="minorEastAsia" w:eastAsiaTheme="minorEastAsia" w:hAnsiTheme="minorEastAsia" w:hint="eastAsia"/>
          <w:spacing w:val="-2"/>
          <w:sz w:val="24"/>
          <w:szCs w:val="24"/>
        </w:rPr>
        <w:t>本次总报价为（大写）</w:t>
      </w:r>
      <w:r w:rsidRPr="00D457C2">
        <w:rPr>
          <w:rFonts w:asciiTheme="minorEastAsia" w:eastAsiaTheme="minorEastAsia" w:hAnsiTheme="minorEastAsia" w:hint="eastAsia"/>
          <w:spacing w:val="-2"/>
          <w:sz w:val="24"/>
          <w:szCs w:val="24"/>
          <w:u w:val="single"/>
        </w:rPr>
        <w:t xml:space="preserve">                                    </w:t>
      </w:r>
      <w:r w:rsidRPr="00D457C2">
        <w:rPr>
          <w:rFonts w:asciiTheme="minorEastAsia" w:eastAsiaTheme="minorEastAsia" w:hAnsiTheme="minorEastAsia" w:hint="eastAsia"/>
          <w:spacing w:val="-2"/>
          <w:sz w:val="24"/>
          <w:szCs w:val="24"/>
        </w:rPr>
        <w:t>。</w:t>
      </w:r>
    </w:p>
    <w:p w14:paraId="5AB2099E" w14:textId="77777777" w:rsidR="007C0D0C" w:rsidRPr="00D457C2" w:rsidRDefault="0062192C">
      <w:pPr>
        <w:spacing w:line="400" w:lineRule="exact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一、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责任与义务</w:t>
      </w:r>
    </w:p>
    <w:p w14:paraId="7B27E52F" w14:textId="77777777" w:rsidR="007C0D0C" w:rsidRPr="00D457C2" w:rsidRDefault="0062192C">
      <w:pPr>
        <w:spacing w:line="400" w:lineRule="exact"/>
        <w:ind w:left="480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本公司承诺：</w:t>
      </w:r>
    </w:p>
    <w:p w14:paraId="449046C4" w14:textId="77777777" w:rsidR="007C0D0C" w:rsidRPr="00D457C2" w:rsidRDefault="0062192C">
      <w:pPr>
        <w:numPr>
          <w:ilvl w:val="0"/>
          <w:numId w:val="1"/>
        </w:numPr>
        <w:spacing w:line="400" w:lineRule="exact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本公司的报价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单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一旦为贵学院认可，该报价即为合同价；</w:t>
      </w:r>
    </w:p>
    <w:p w14:paraId="6DF7AF6E" w14:textId="77777777" w:rsidR="007C0D0C" w:rsidRPr="00D457C2" w:rsidRDefault="0062192C">
      <w:pPr>
        <w:numPr>
          <w:ilvl w:val="0"/>
          <w:numId w:val="1"/>
        </w:numPr>
        <w:spacing w:line="400" w:lineRule="exact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本公司一旦成为本项目的成交供应商，同意将询价采购函和本报价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单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作为合同的组成部分；</w:t>
      </w:r>
    </w:p>
    <w:p w14:paraId="5212142F" w14:textId="77777777" w:rsidR="007C0D0C" w:rsidRPr="00D457C2" w:rsidRDefault="0062192C">
      <w:pPr>
        <w:ind w:left="1200" w:hangingChars="500" w:hanging="1200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二、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货物或服务报价表（参考格式）</w:t>
      </w:r>
    </w:p>
    <w:tbl>
      <w:tblPr>
        <w:tblStyle w:val="a4"/>
        <w:tblW w:w="0" w:type="auto"/>
        <w:tblInd w:w="-92" w:type="dxa"/>
        <w:tblLayout w:type="fixed"/>
        <w:tblLook w:val="04A0" w:firstRow="1" w:lastRow="0" w:firstColumn="1" w:lastColumn="0" w:noHBand="0" w:noVBand="1"/>
      </w:tblPr>
      <w:tblGrid>
        <w:gridCol w:w="653"/>
        <w:gridCol w:w="1267"/>
        <w:gridCol w:w="3235"/>
        <w:gridCol w:w="740"/>
        <w:gridCol w:w="735"/>
        <w:gridCol w:w="1413"/>
        <w:gridCol w:w="1320"/>
      </w:tblGrid>
      <w:tr w:rsidR="007C0D0C" w:rsidRPr="00D457C2" w14:paraId="1A3B3C37" w14:textId="77777777">
        <w:trPr>
          <w:trHeight w:val="379"/>
        </w:trPr>
        <w:tc>
          <w:tcPr>
            <w:tcW w:w="653" w:type="dxa"/>
            <w:vAlign w:val="center"/>
          </w:tcPr>
          <w:p w14:paraId="1A9D276B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b/>
                <w:bCs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267" w:type="dxa"/>
            <w:vAlign w:val="center"/>
          </w:tcPr>
          <w:p w14:paraId="19FDED45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b/>
                <w:bCs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项目</w:t>
            </w:r>
          </w:p>
        </w:tc>
        <w:tc>
          <w:tcPr>
            <w:tcW w:w="3235" w:type="dxa"/>
            <w:vAlign w:val="center"/>
          </w:tcPr>
          <w:p w14:paraId="3D8428CA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b/>
                <w:bCs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内容</w:t>
            </w:r>
          </w:p>
        </w:tc>
        <w:tc>
          <w:tcPr>
            <w:tcW w:w="740" w:type="dxa"/>
            <w:vAlign w:val="center"/>
          </w:tcPr>
          <w:p w14:paraId="121D941E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b/>
                <w:bCs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735" w:type="dxa"/>
            <w:vAlign w:val="center"/>
          </w:tcPr>
          <w:p w14:paraId="13C8085C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b/>
                <w:bCs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1413" w:type="dxa"/>
            <w:vAlign w:val="center"/>
          </w:tcPr>
          <w:p w14:paraId="7BF57381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b/>
                <w:bCs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单价</w:t>
            </w:r>
          </w:p>
        </w:tc>
        <w:tc>
          <w:tcPr>
            <w:tcW w:w="1320" w:type="dxa"/>
            <w:vAlign w:val="center"/>
          </w:tcPr>
          <w:p w14:paraId="125D2403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b/>
                <w:bCs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b/>
                <w:bCs/>
                <w:sz w:val="18"/>
                <w:szCs w:val="18"/>
              </w:rPr>
              <w:t>合计</w:t>
            </w:r>
          </w:p>
        </w:tc>
      </w:tr>
      <w:tr w:rsidR="007C0D0C" w:rsidRPr="00D457C2" w14:paraId="5B94BA7B" w14:textId="77777777">
        <w:tc>
          <w:tcPr>
            <w:tcW w:w="653" w:type="dxa"/>
            <w:vAlign w:val="center"/>
          </w:tcPr>
          <w:p w14:paraId="6D81DB80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267" w:type="dxa"/>
            <w:vAlign w:val="center"/>
          </w:tcPr>
          <w:p w14:paraId="29CEAF51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构筑物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基础</w:t>
            </w:r>
          </w:p>
        </w:tc>
        <w:tc>
          <w:tcPr>
            <w:tcW w:w="3235" w:type="dxa"/>
          </w:tcPr>
          <w:p w14:paraId="79288CF7" w14:textId="77777777" w:rsidR="007C0D0C" w:rsidRPr="00D457C2" w:rsidRDefault="0062192C">
            <w:pPr>
              <w:pStyle w:val="a6"/>
              <w:ind w:firstLineChars="0" w:firstLine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拟建东西向墙体开挖至地梁（开挖深度约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5~10cm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），</w:t>
            </w:r>
            <w:proofErr w:type="gramStart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地梁表面清理</w:t>
            </w:r>
            <w:proofErr w:type="gramEnd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并凿毛；</w:t>
            </w:r>
          </w:p>
          <w:p w14:paraId="23B4D811" w14:textId="77777777" w:rsidR="007C0D0C" w:rsidRPr="00D457C2" w:rsidRDefault="0062192C">
            <w:pPr>
              <w:pStyle w:val="a6"/>
              <w:ind w:firstLineChars="0" w:firstLine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、拟建南北向墙体开挖至平行</w:t>
            </w:r>
            <w:proofErr w:type="gramStart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地梁底</w:t>
            </w:r>
            <w:proofErr w:type="gramEnd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，</w:t>
            </w:r>
            <w:proofErr w:type="gramStart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砖砌宽</w:t>
            </w:r>
            <w:proofErr w:type="gramEnd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370mm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基础；</w:t>
            </w:r>
          </w:p>
        </w:tc>
        <w:tc>
          <w:tcPr>
            <w:tcW w:w="740" w:type="dxa"/>
            <w:vAlign w:val="center"/>
          </w:tcPr>
          <w:p w14:paraId="6BD1D339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项</w:t>
            </w:r>
          </w:p>
        </w:tc>
        <w:tc>
          <w:tcPr>
            <w:tcW w:w="735" w:type="dxa"/>
            <w:vAlign w:val="center"/>
          </w:tcPr>
          <w:p w14:paraId="6BA123BF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413" w:type="dxa"/>
            <w:vAlign w:val="center"/>
          </w:tcPr>
          <w:p w14:paraId="1FE541E9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391E544C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7CEDD786" w14:textId="77777777">
        <w:tc>
          <w:tcPr>
            <w:tcW w:w="653" w:type="dxa"/>
            <w:vAlign w:val="center"/>
          </w:tcPr>
          <w:p w14:paraId="73C2D679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1267" w:type="dxa"/>
            <w:vAlign w:val="center"/>
          </w:tcPr>
          <w:p w14:paraId="14AADF57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7A46B7FC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砌体工程</w:t>
            </w:r>
          </w:p>
          <w:p w14:paraId="060D4546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（包括钢筋模板</w:t>
            </w:r>
            <w:proofErr w:type="gramStart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砼</w:t>
            </w:r>
            <w:proofErr w:type="gramEnd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圈过梁构造</w:t>
            </w:r>
            <w:proofErr w:type="gramStart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柱植筋</w:t>
            </w:r>
            <w:proofErr w:type="gramEnd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等二次零星工程）</w:t>
            </w:r>
          </w:p>
          <w:p w14:paraId="46273252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35" w:type="dxa"/>
          </w:tcPr>
          <w:p w14:paraId="68C24DDA" w14:textId="77777777" w:rsidR="007C0D0C" w:rsidRPr="00D457C2" w:rsidRDefault="0062192C">
            <w:pPr>
              <w:pStyle w:val="a6"/>
              <w:numPr>
                <w:ilvl w:val="0"/>
                <w:numId w:val="2"/>
              </w:numPr>
              <w:ind w:firstLineChars="0"/>
              <w:rPr>
                <w:rFonts w:asciiTheme="minorEastAsia" w:eastAsiaTheme="minorEastAsia" w:hAnsiTheme="minorEastAsia" w:cs="Arial"/>
                <w:color w:val="333333"/>
                <w:sz w:val="18"/>
                <w:szCs w:val="18"/>
                <w:shd w:val="clear" w:color="auto" w:fill="FFFFFF"/>
              </w:rPr>
            </w:pPr>
            <w:r w:rsidRPr="00D457C2">
              <w:rPr>
                <w:rFonts w:asciiTheme="minorEastAsia" w:eastAsiaTheme="minorEastAsia" w:hAnsiTheme="minorEastAsia" w:cs="Arial" w:hint="eastAsia"/>
                <w:color w:val="333333"/>
                <w:sz w:val="18"/>
                <w:szCs w:val="18"/>
                <w:shd w:val="clear" w:color="auto" w:fill="FFFFFF"/>
              </w:rPr>
              <w:t>采用</w:t>
            </w:r>
            <w:r w:rsidRPr="00D457C2">
              <w:rPr>
                <w:rFonts w:asciiTheme="minorEastAsia" w:eastAsiaTheme="minorEastAsia" w:hAnsiTheme="minorEastAsia" w:cs="Arial"/>
                <w:color w:val="333333"/>
                <w:sz w:val="18"/>
                <w:szCs w:val="18"/>
                <w:shd w:val="clear" w:color="auto" w:fill="FFFFFF"/>
              </w:rPr>
              <w:t>240mm*115mm*53mm</w:t>
            </w:r>
            <w:r w:rsidRPr="00D457C2">
              <w:rPr>
                <w:rFonts w:asciiTheme="minorEastAsia" w:eastAsiaTheme="minorEastAsia" w:hAnsiTheme="minorEastAsia" w:cs="Arial" w:hint="eastAsia"/>
                <w:color w:val="333333"/>
                <w:sz w:val="18"/>
                <w:szCs w:val="18"/>
                <w:shd w:val="clear" w:color="auto" w:fill="FFFFFF"/>
              </w:rPr>
              <w:t>的标准红砖；</w:t>
            </w:r>
          </w:p>
          <w:p w14:paraId="01318AC7" w14:textId="77777777" w:rsidR="007C0D0C" w:rsidRPr="00D457C2" w:rsidRDefault="0062192C">
            <w:pPr>
              <w:pStyle w:val="a6"/>
              <w:numPr>
                <w:ilvl w:val="0"/>
                <w:numId w:val="2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墙厚为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240mm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14:paraId="64A59AF4" w14:textId="77777777" w:rsidR="007C0D0C" w:rsidRPr="00D457C2" w:rsidRDefault="0062192C">
            <w:pPr>
              <w:pStyle w:val="a6"/>
              <w:numPr>
                <w:ilvl w:val="0"/>
                <w:numId w:val="2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按规范要求设置门窗圈梁、构造柱；</w:t>
            </w:r>
          </w:p>
          <w:p w14:paraId="4036785B" w14:textId="77777777" w:rsidR="007C0D0C" w:rsidRPr="00D457C2" w:rsidRDefault="0062192C">
            <w:pPr>
              <w:pStyle w:val="a6"/>
              <w:numPr>
                <w:ilvl w:val="0"/>
                <w:numId w:val="2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按规范要求在框架柱上植筋（规格为Φ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14mm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螺纹钢）；</w:t>
            </w:r>
          </w:p>
        </w:tc>
        <w:tc>
          <w:tcPr>
            <w:tcW w:w="740" w:type="dxa"/>
            <w:vAlign w:val="center"/>
          </w:tcPr>
          <w:p w14:paraId="04B407B7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㎡</w:t>
            </w:r>
          </w:p>
        </w:tc>
        <w:tc>
          <w:tcPr>
            <w:tcW w:w="735" w:type="dxa"/>
            <w:vAlign w:val="center"/>
          </w:tcPr>
          <w:p w14:paraId="0998A3FE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120.88</w:t>
            </w:r>
          </w:p>
        </w:tc>
        <w:tc>
          <w:tcPr>
            <w:tcW w:w="1413" w:type="dxa"/>
            <w:vAlign w:val="center"/>
          </w:tcPr>
          <w:p w14:paraId="3FD7F6B4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5B203067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31F260FF" w14:textId="77777777">
        <w:tc>
          <w:tcPr>
            <w:tcW w:w="653" w:type="dxa"/>
            <w:vAlign w:val="center"/>
          </w:tcPr>
          <w:p w14:paraId="4B723667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1267" w:type="dxa"/>
            <w:vAlign w:val="center"/>
          </w:tcPr>
          <w:p w14:paraId="779DD7AB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地坪</w:t>
            </w:r>
          </w:p>
        </w:tc>
        <w:tc>
          <w:tcPr>
            <w:tcW w:w="3235" w:type="dxa"/>
          </w:tcPr>
          <w:p w14:paraId="7D67BB8B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0.2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厚塑料膜浮铺、保温隔热材料品种规格及厚度：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15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厚挤塑聚苯板（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B1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级）、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0.2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厚塑料膜浮铺；</w:t>
            </w:r>
          </w:p>
          <w:p w14:paraId="0F92D097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20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厚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：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水泥砂浆找平层；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40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厚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C20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细石混凝土</w:t>
            </w:r>
          </w:p>
        </w:tc>
        <w:tc>
          <w:tcPr>
            <w:tcW w:w="740" w:type="dxa"/>
            <w:vAlign w:val="center"/>
          </w:tcPr>
          <w:p w14:paraId="0E58E589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㎡</w:t>
            </w:r>
          </w:p>
        </w:tc>
        <w:tc>
          <w:tcPr>
            <w:tcW w:w="735" w:type="dxa"/>
            <w:vAlign w:val="center"/>
          </w:tcPr>
          <w:p w14:paraId="036A607C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74.99</w:t>
            </w:r>
          </w:p>
        </w:tc>
        <w:tc>
          <w:tcPr>
            <w:tcW w:w="1413" w:type="dxa"/>
          </w:tcPr>
          <w:p w14:paraId="230432DD" w14:textId="77777777" w:rsidR="007C0D0C" w:rsidRPr="00D457C2" w:rsidRDefault="007C0D0C">
            <w:pPr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</w:tcPr>
          <w:p w14:paraId="73201C80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77A3F2E4" w14:textId="77777777">
        <w:tc>
          <w:tcPr>
            <w:tcW w:w="653" w:type="dxa"/>
            <w:vAlign w:val="center"/>
          </w:tcPr>
          <w:p w14:paraId="3A7FF246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1267" w:type="dxa"/>
            <w:vAlign w:val="center"/>
          </w:tcPr>
          <w:p w14:paraId="597E46E3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5C725C0A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内墙抹灰</w:t>
            </w:r>
          </w:p>
        </w:tc>
        <w:tc>
          <w:tcPr>
            <w:tcW w:w="3235" w:type="dxa"/>
          </w:tcPr>
          <w:p w14:paraId="2A41C2DA" w14:textId="77777777" w:rsidR="007C0D0C" w:rsidRPr="00D457C2" w:rsidRDefault="0062192C">
            <w:pPr>
              <w:numPr>
                <w:ilvl w:val="0"/>
                <w:numId w:val="3"/>
              </w:num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砂浆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遍；</w:t>
            </w:r>
          </w:p>
          <w:p w14:paraId="37DCE928" w14:textId="77777777" w:rsidR="007C0D0C" w:rsidRPr="00D457C2" w:rsidRDefault="0062192C">
            <w:pPr>
              <w:numPr>
                <w:ilvl w:val="0"/>
                <w:numId w:val="3"/>
              </w:num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批腻子粉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遍；</w:t>
            </w:r>
          </w:p>
          <w:p w14:paraId="30E973B5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、墙面粉刷环保乳胶漆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遍；</w:t>
            </w:r>
          </w:p>
        </w:tc>
        <w:tc>
          <w:tcPr>
            <w:tcW w:w="740" w:type="dxa"/>
            <w:vAlign w:val="center"/>
          </w:tcPr>
          <w:p w14:paraId="0708A7DF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㎡</w:t>
            </w:r>
          </w:p>
        </w:tc>
        <w:tc>
          <w:tcPr>
            <w:tcW w:w="735" w:type="dxa"/>
            <w:vAlign w:val="center"/>
          </w:tcPr>
          <w:p w14:paraId="721CC391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89.64</w:t>
            </w:r>
          </w:p>
        </w:tc>
        <w:tc>
          <w:tcPr>
            <w:tcW w:w="1413" w:type="dxa"/>
          </w:tcPr>
          <w:p w14:paraId="54877C4C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</w:tcPr>
          <w:p w14:paraId="6CB85BBA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5E91F078" w14:textId="77777777">
        <w:tc>
          <w:tcPr>
            <w:tcW w:w="653" w:type="dxa"/>
            <w:vAlign w:val="center"/>
          </w:tcPr>
          <w:p w14:paraId="67AA0CA3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1267" w:type="dxa"/>
            <w:vAlign w:val="center"/>
          </w:tcPr>
          <w:p w14:paraId="01B3B424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66128445" w14:textId="77777777" w:rsidR="007C0D0C" w:rsidRPr="00D457C2" w:rsidRDefault="0062192C">
            <w:pPr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外墙抹灰</w:t>
            </w:r>
          </w:p>
          <w:p w14:paraId="6F6937F0" w14:textId="77777777" w:rsidR="007C0D0C" w:rsidRPr="00D457C2" w:rsidRDefault="007C0D0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35" w:type="dxa"/>
          </w:tcPr>
          <w:p w14:paraId="3293E01C" w14:textId="77777777" w:rsidR="007C0D0C" w:rsidRPr="00D457C2" w:rsidRDefault="0062192C">
            <w:pPr>
              <w:pStyle w:val="a6"/>
              <w:numPr>
                <w:ilvl w:val="0"/>
                <w:numId w:val="4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基层处理、灰饼、挂网</w:t>
            </w:r>
          </w:p>
          <w:p w14:paraId="6E0957A1" w14:textId="77777777" w:rsidR="007C0D0C" w:rsidRPr="00D457C2" w:rsidRDefault="0062192C">
            <w:pPr>
              <w:pStyle w:val="a6"/>
              <w:numPr>
                <w:ilvl w:val="0"/>
                <w:numId w:val="4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底层砂浆、面层</w:t>
            </w:r>
            <w:proofErr w:type="gramStart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砂浆分遍成活</w:t>
            </w:r>
            <w:proofErr w:type="gramEnd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14:paraId="7773A3EF" w14:textId="77777777" w:rsidR="007C0D0C" w:rsidRPr="00D457C2" w:rsidRDefault="0062192C">
            <w:pPr>
              <w:pStyle w:val="a6"/>
              <w:numPr>
                <w:ilvl w:val="0"/>
                <w:numId w:val="4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外墙乳胶漆及相关配套工艺；</w:t>
            </w:r>
          </w:p>
        </w:tc>
        <w:tc>
          <w:tcPr>
            <w:tcW w:w="740" w:type="dxa"/>
            <w:vAlign w:val="center"/>
          </w:tcPr>
          <w:p w14:paraId="2A65101F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D457C2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㎡</w:t>
            </w:r>
          </w:p>
        </w:tc>
        <w:tc>
          <w:tcPr>
            <w:tcW w:w="735" w:type="dxa"/>
            <w:vAlign w:val="center"/>
          </w:tcPr>
          <w:p w14:paraId="02283854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89.64</w:t>
            </w:r>
          </w:p>
        </w:tc>
        <w:tc>
          <w:tcPr>
            <w:tcW w:w="1413" w:type="dxa"/>
          </w:tcPr>
          <w:p w14:paraId="5C05916E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</w:tcPr>
          <w:p w14:paraId="5CA91B87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6206450C" w14:textId="77777777">
        <w:trPr>
          <w:trHeight w:val="1337"/>
        </w:trPr>
        <w:tc>
          <w:tcPr>
            <w:tcW w:w="653" w:type="dxa"/>
            <w:vMerge w:val="restart"/>
            <w:vAlign w:val="center"/>
          </w:tcPr>
          <w:p w14:paraId="1FC3110D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1267" w:type="dxa"/>
            <w:vMerge w:val="restart"/>
            <w:vAlign w:val="center"/>
          </w:tcPr>
          <w:p w14:paraId="1971D0F4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3E69E114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门窗工程</w:t>
            </w:r>
          </w:p>
          <w:p w14:paraId="7EEC9E32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35" w:type="dxa"/>
          </w:tcPr>
          <w:p w14:paraId="567DCD83" w14:textId="77777777" w:rsidR="007C0D0C" w:rsidRPr="00D457C2" w:rsidRDefault="0062192C">
            <w:pPr>
              <w:pStyle w:val="a6"/>
              <w:numPr>
                <w:ilvl w:val="0"/>
                <w:numId w:val="5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名称：窗；</w:t>
            </w:r>
          </w:p>
          <w:p w14:paraId="3342036A" w14:textId="77777777" w:rsidR="007C0D0C" w:rsidRPr="00D457C2" w:rsidRDefault="0062192C">
            <w:pPr>
              <w:pStyle w:val="a6"/>
              <w:numPr>
                <w:ilvl w:val="0"/>
                <w:numId w:val="5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尺寸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1200mm*1500mm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14:paraId="0689D7C5" w14:textId="77777777" w:rsidR="007C0D0C" w:rsidRPr="00D457C2" w:rsidRDefault="0062192C">
            <w:pPr>
              <w:pStyle w:val="a6"/>
              <w:numPr>
                <w:ilvl w:val="0"/>
                <w:numId w:val="5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材质：铝合金，单</w:t>
            </w:r>
            <w:proofErr w:type="gramStart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玻</w:t>
            </w:r>
            <w:proofErr w:type="gramEnd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14:paraId="7127675F" w14:textId="77777777" w:rsidR="007C0D0C" w:rsidRPr="00D457C2" w:rsidRDefault="0062192C">
            <w:pPr>
              <w:pStyle w:val="a6"/>
              <w:numPr>
                <w:ilvl w:val="0"/>
                <w:numId w:val="5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数量：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扇；</w:t>
            </w:r>
            <w:r w:rsidRPr="00D457C2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</w:p>
        </w:tc>
        <w:tc>
          <w:tcPr>
            <w:tcW w:w="740" w:type="dxa"/>
            <w:vMerge w:val="restart"/>
            <w:vAlign w:val="center"/>
          </w:tcPr>
          <w:p w14:paraId="0FB59A4E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项</w:t>
            </w:r>
          </w:p>
        </w:tc>
        <w:tc>
          <w:tcPr>
            <w:tcW w:w="735" w:type="dxa"/>
            <w:vMerge w:val="restart"/>
            <w:vAlign w:val="center"/>
          </w:tcPr>
          <w:p w14:paraId="44ED604D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413" w:type="dxa"/>
            <w:vMerge w:val="restart"/>
            <w:vAlign w:val="center"/>
          </w:tcPr>
          <w:p w14:paraId="61944C21" w14:textId="77777777" w:rsidR="007C0D0C" w:rsidRPr="00D457C2" w:rsidRDefault="007C0D0C">
            <w:pPr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  <w:vMerge w:val="restart"/>
            <w:vAlign w:val="center"/>
          </w:tcPr>
          <w:p w14:paraId="113965E2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76A2F5A0" w14:textId="77777777">
        <w:trPr>
          <w:trHeight w:val="90"/>
        </w:trPr>
        <w:tc>
          <w:tcPr>
            <w:tcW w:w="653" w:type="dxa"/>
            <w:vMerge/>
            <w:vAlign w:val="center"/>
          </w:tcPr>
          <w:p w14:paraId="2593D52C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67" w:type="dxa"/>
            <w:vMerge/>
            <w:vAlign w:val="center"/>
          </w:tcPr>
          <w:p w14:paraId="3365BD78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35" w:type="dxa"/>
          </w:tcPr>
          <w:p w14:paraId="61227F2E" w14:textId="77777777" w:rsidR="007C0D0C" w:rsidRPr="00D457C2" w:rsidRDefault="0062192C">
            <w:pPr>
              <w:pStyle w:val="a6"/>
              <w:numPr>
                <w:ilvl w:val="0"/>
                <w:numId w:val="6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名称：对开门；</w:t>
            </w:r>
          </w:p>
          <w:p w14:paraId="0375F8B5" w14:textId="77777777" w:rsidR="007C0D0C" w:rsidRPr="00D457C2" w:rsidRDefault="0062192C">
            <w:pPr>
              <w:pStyle w:val="a6"/>
              <w:numPr>
                <w:ilvl w:val="0"/>
                <w:numId w:val="6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尺寸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1200mm*2000mm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14:paraId="5FD2E7EE" w14:textId="77777777" w:rsidR="007C0D0C" w:rsidRPr="00D457C2" w:rsidRDefault="0062192C">
            <w:pPr>
              <w:pStyle w:val="a6"/>
              <w:numPr>
                <w:ilvl w:val="0"/>
                <w:numId w:val="6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材质：</w:t>
            </w:r>
            <w:proofErr w:type="gramStart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锌</w:t>
            </w:r>
            <w:proofErr w:type="gramEnd"/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合金或优质冷轧钢板；</w:t>
            </w:r>
          </w:p>
          <w:p w14:paraId="39188DCC" w14:textId="77777777" w:rsidR="007C0D0C" w:rsidRPr="00D457C2" w:rsidRDefault="0062192C">
            <w:pPr>
              <w:pStyle w:val="a6"/>
              <w:numPr>
                <w:ilvl w:val="0"/>
                <w:numId w:val="6"/>
              </w:numPr>
              <w:ind w:firstLineChars="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数量：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对对开门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；（具体尺寸可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lastRenderedPageBreak/>
              <w:t>根据现场确认）</w:t>
            </w:r>
          </w:p>
          <w:p w14:paraId="7E049A01" w14:textId="77777777" w:rsidR="007C0D0C" w:rsidRPr="00D457C2" w:rsidRDefault="007C0D0C">
            <w:pPr>
              <w:pStyle w:val="a6"/>
              <w:ind w:firstLineChars="0" w:firstLine="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40" w:type="dxa"/>
            <w:vMerge/>
            <w:vAlign w:val="center"/>
          </w:tcPr>
          <w:p w14:paraId="119522D5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35" w:type="dxa"/>
            <w:vMerge/>
            <w:vAlign w:val="center"/>
          </w:tcPr>
          <w:p w14:paraId="216612A2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3" w:type="dxa"/>
            <w:vMerge/>
          </w:tcPr>
          <w:p w14:paraId="63E58EBE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  <w:vMerge/>
          </w:tcPr>
          <w:p w14:paraId="78A1EA35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409A31A0" w14:textId="77777777">
        <w:tc>
          <w:tcPr>
            <w:tcW w:w="653" w:type="dxa"/>
            <w:vAlign w:val="center"/>
          </w:tcPr>
          <w:p w14:paraId="64B5FD6C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1267" w:type="dxa"/>
            <w:vAlign w:val="center"/>
          </w:tcPr>
          <w:p w14:paraId="34C813A4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线路工程</w:t>
            </w:r>
          </w:p>
        </w:tc>
        <w:tc>
          <w:tcPr>
            <w:tcW w:w="3235" w:type="dxa"/>
          </w:tcPr>
          <w:p w14:paraId="7AA65AA2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改造后需安装：</w:t>
            </w:r>
          </w:p>
          <w:p w14:paraId="5AEFF3CF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、安装吸顶灯，满足仓储照明要求；</w:t>
            </w:r>
          </w:p>
          <w:p w14:paraId="426928E3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、照明开关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处；</w:t>
            </w:r>
          </w:p>
          <w:p w14:paraId="57525A64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220V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五孔插座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个；</w:t>
            </w:r>
          </w:p>
          <w:p w14:paraId="0D628493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PZ30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配线箱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个；</w:t>
            </w:r>
          </w:p>
          <w:p w14:paraId="1784B181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、安装排气扇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扇，配备调速器；</w:t>
            </w:r>
          </w:p>
          <w:p w14:paraId="589A5AE2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、以上内容所涉及电线工程用量，自行考虑线路走线方案，报价中自行考虑；</w:t>
            </w:r>
          </w:p>
        </w:tc>
        <w:tc>
          <w:tcPr>
            <w:tcW w:w="740" w:type="dxa"/>
            <w:vAlign w:val="center"/>
          </w:tcPr>
          <w:p w14:paraId="349D72B5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项</w:t>
            </w:r>
          </w:p>
        </w:tc>
        <w:tc>
          <w:tcPr>
            <w:tcW w:w="735" w:type="dxa"/>
            <w:vAlign w:val="center"/>
          </w:tcPr>
          <w:p w14:paraId="17466518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413" w:type="dxa"/>
          </w:tcPr>
          <w:p w14:paraId="02A10D4F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</w:tcPr>
          <w:p w14:paraId="77883D07" w14:textId="77777777" w:rsidR="007C0D0C" w:rsidRPr="00D457C2" w:rsidRDefault="007C0D0C">
            <w:pPr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03CA5709" w14:textId="77777777">
        <w:tc>
          <w:tcPr>
            <w:tcW w:w="653" w:type="dxa"/>
            <w:vAlign w:val="center"/>
          </w:tcPr>
          <w:p w14:paraId="766EB03F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1267" w:type="dxa"/>
            <w:vAlign w:val="center"/>
          </w:tcPr>
          <w:p w14:paraId="0F6C5B06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施工区域物品保护性搬运</w:t>
            </w:r>
          </w:p>
        </w:tc>
        <w:tc>
          <w:tcPr>
            <w:tcW w:w="3235" w:type="dxa"/>
          </w:tcPr>
          <w:p w14:paraId="4AECABA7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、原场地内物品较多，需进行保护性搬运并复原；</w:t>
            </w:r>
          </w:p>
          <w:p w14:paraId="74820187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、临时堆放场地根据项目现场自行考虑；</w:t>
            </w:r>
          </w:p>
        </w:tc>
        <w:tc>
          <w:tcPr>
            <w:tcW w:w="740" w:type="dxa"/>
            <w:vAlign w:val="center"/>
          </w:tcPr>
          <w:p w14:paraId="3A818C68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项</w:t>
            </w:r>
          </w:p>
        </w:tc>
        <w:tc>
          <w:tcPr>
            <w:tcW w:w="735" w:type="dxa"/>
            <w:vAlign w:val="center"/>
          </w:tcPr>
          <w:p w14:paraId="16F44F12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413" w:type="dxa"/>
            <w:vAlign w:val="center"/>
          </w:tcPr>
          <w:p w14:paraId="358A1E7C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0EC056B0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01C3A70F" w14:textId="77777777">
        <w:tc>
          <w:tcPr>
            <w:tcW w:w="653" w:type="dxa"/>
            <w:vAlign w:val="center"/>
          </w:tcPr>
          <w:p w14:paraId="0479B77C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1267" w:type="dxa"/>
            <w:vAlign w:val="center"/>
          </w:tcPr>
          <w:p w14:paraId="4C80C0E6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栋、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栋物品搬运</w:t>
            </w:r>
          </w:p>
        </w:tc>
        <w:tc>
          <w:tcPr>
            <w:tcW w:w="3235" w:type="dxa"/>
          </w:tcPr>
          <w:p w14:paraId="027521E2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栋运距约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500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米；</w:t>
            </w:r>
          </w:p>
          <w:p w14:paraId="62A184E9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栋运距约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300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米；</w:t>
            </w:r>
          </w:p>
          <w:p w14:paraId="6974C61F" w14:textId="77777777" w:rsidR="007C0D0C" w:rsidRPr="00D457C2" w:rsidRDefault="0062192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、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物品较多，</w:t>
            </w: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报价自行考虑运费；</w:t>
            </w:r>
          </w:p>
        </w:tc>
        <w:tc>
          <w:tcPr>
            <w:tcW w:w="740" w:type="dxa"/>
            <w:vAlign w:val="center"/>
          </w:tcPr>
          <w:p w14:paraId="3FE17E2F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项</w:t>
            </w:r>
          </w:p>
        </w:tc>
        <w:tc>
          <w:tcPr>
            <w:tcW w:w="735" w:type="dxa"/>
            <w:vAlign w:val="center"/>
          </w:tcPr>
          <w:p w14:paraId="48B2B2A1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413" w:type="dxa"/>
            <w:vAlign w:val="center"/>
          </w:tcPr>
          <w:p w14:paraId="0A7BB75D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47361B57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5BC9F920" w14:textId="77777777">
        <w:tc>
          <w:tcPr>
            <w:tcW w:w="653" w:type="dxa"/>
            <w:vAlign w:val="center"/>
          </w:tcPr>
          <w:p w14:paraId="49ECA4BE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1267" w:type="dxa"/>
            <w:vAlign w:val="center"/>
          </w:tcPr>
          <w:p w14:paraId="1678F302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现场保洁与垃圾清运</w:t>
            </w:r>
          </w:p>
        </w:tc>
        <w:tc>
          <w:tcPr>
            <w:tcW w:w="3235" w:type="dxa"/>
          </w:tcPr>
          <w:p w14:paraId="390F4003" w14:textId="77777777" w:rsidR="007C0D0C" w:rsidRPr="00D457C2" w:rsidRDefault="007C0D0C">
            <w:pPr>
              <w:spacing w:line="52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191773FB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项</w:t>
            </w:r>
          </w:p>
        </w:tc>
        <w:tc>
          <w:tcPr>
            <w:tcW w:w="735" w:type="dxa"/>
            <w:vAlign w:val="center"/>
          </w:tcPr>
          <w:p w14:paraId="33C92333" w14:textId="77777777" w:rsidR="007C0D0C" w:rsidRPr="00D457C2" w:rsidRDefault="0062192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413" w:type="dxa"/>
          </w:tcPr>
          <w:p w14:paraId="46582C26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320" w:type="dxa"/>
          </w:tcPr>
          <w:p w14:paraId="3FA298BA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7C0D0C" w:rsidRPr="00D457C2" w14:paraId="5DA4895A" w14:textId="77777777">
        <w:tc>
          <w:tcPr>
            <w:tcW w:w="653" w:type="dxa"/>
            <w:vAlign w:val="center"/>
          </w:tcPr>
          <w:p w14:paraId="6E672D7E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11</w:t>
            </w:r>
          </w:p>
        </w:tc>
        <w:tc>
          <w:tcPr>
            <w:tcW w:w="1267" w:type="dxa"/>
            <w:vAlign w:val="center"/>
          </w:tcPr>
          <w:p w14:paraId="0749380F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1EF83F8A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暂列金</w:t>
            </w:r>
          </w:p>
          <w:p w14:paraId="34AA4B6E" w14:textId="77777777" w:rsidR="007C0D0C" w:rsidRPr="00D457C2" w:rsidRDefault="007C0D0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235" w:type="dxa"/>
          </w:tcPr>
          <w:p w14:paraId="041C7A94" w14:textId="77777777" w:rsidR="007C0D0C" w:rsidRPr="00D457C2" w:rsidRDefault="007C0D0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3973B68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项</w:t>
            </w:r>
          </w:p>
        </w:tc>
        <w:tc>
          <w:tcPr>
            <w:tcW w:w="735" w:type="dxa"/>
            <w:vAlign w:val="center"/>
          </w:tcPr>
          <w:p w14:paraId="6BCEF519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413" w:type="dxa"/>
            <w:vAlign w:val="center"/>
          </w:tcPr>
          <w:p w14:paraId="7D9DA4A2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2000</w:t>
            </w:r>
          </w:p>
        </w:tc>
        <w:tc>
          <w:tcPr>
            <w:tcW w:w="1320" w:type="dxa"/>
            <w:vAlign w:val="center"/>
          </w:tcPr>
          <w:p w14:paraId="23C1D211" w14:textId="77777777" w:rsidR="007C0D0C" w:rsidRPr="00D457C2" w:rsidRDefault="0062192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2000</w:t>
            </w:r>
          </w:p>
        </w:tc>
      </w:tr>
      <w:tr w:rsidR="007C0D0C" w:rsidRPr="00D457C2" w14:paraId="5CE7838F" w14:textId="77777777">
        <w:tc>
          <w:tcPr>
            <w:tcW w:w="653" w:type="dxa"/>
          </w:tcPr>
          <w:p w14:paraId="0C361DDC" w14:textId="77777777" w:rsidR="007C0D0C" w:rsidRPr="00D457C2" w:rsidRDefault="007C0D0C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7390" w:type="dxa"/>
            <w:gridSpan w:val="5"/>
          </w:tcPr>
          <w:p w14:paraId="1324446F" w14:textId="77777777" w:rsidR="007C0D0C" w:rsidRPr="00D457C2" w:rsidRDefault="0062192C">
            <w:pPr>
              <w:tabs>
                <w:tab w:val="left" w:pos="6076"/>
              </w:tabs>
              <w:spacing w:line="52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457C2">
              <w:rPr>
                <w:rFonts w:asciiTheme="minorEastAsia" w:eastAsiaTheme="minorEastAsia" w:hAnsiTheme="minorEastAsia" w:hint="eastAsia"/>
                <w:sz w:val="18"/>
                <w:szCs w:val="18"/>
              </w:rPr>
              <w:t>总计含税金额</w:t>
            </w:r>
          </w:p>
        </w:tc>
        <w:tc>
          <w:tcPr>
            <w:tcW w:w="1320" w:type="dxa"/>
          </w:tcPr>
          <w:p w14:paraId="7162230C" w14:textId="77777777" w:rsidR="007C0D0C" w:rsidRPr="00D457C2" w:rsidRDefault="007C0D0C">
            <w:pPr>
              <w:spacing w:line="52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38AEFD0F" w14:textId="77777777" w:rsidR="007C0D0C" w:rsidRPr="00D457C2" w:rsidRDefault="007C0D0C">
      <w:pPr>
        <w:ind w:left="1200" w:hangingChars="500" w:hanging="1200"/>
        <w:rPr>
          <w:rFonts w:asciiTheme="minorEastAsia" w:eastAsiaTheme="minorEastAsia" w:hAnsiTheme="minorEastAsia"/>
          <w:sz w:val="24"/>
          <w:szCs w:val="24"/>
        </w:rPr>
      </w:pPr>
    </w:p>
    <w:p w14:paraId="2C2F08CF" w14:textId="77777777" w:rsidR="007C0D0C" w:rsidRPr="00D457C2" w:rsidRDefault="007C0D0C">
      <w:pPr>
        <w:rPr>
          <w:rFonts w:asciiTheme="minorEastAsia" w:eastAsiaTheme="minorEastAsia" w:hAnsiTheme="minorEastAsia"/>
          <w:sz w:val="24"/>
          <w:szCs w:val="24"/>
        </w:rPr>
      </w:pPr>
    </w:p>
    <w:p w14:paraId="2371B74E" w14:textId="77777777" w:rsidR="007C0D0C" w:rsidRPr="00D457C2" w:rsidRDefault="007C0D0C">
      <w:pPr>
        <w:ind w:left="1200" w:hangingChars="500" w:hanging="1200"/>
        <w:rPr>
          <w:rFonts w:asciiTheme="minorEastAsia" w:eastAsiaTheme="minorEastAsia" w:hAnsiTheme="minorEastAsia"/>
          <w:sz w:val="24"/>
          <w:szCs w:val="24"/>
        </w:rPr>
      </w:pPr>
    </w:p>
    <w:p w14:paraId="5C91F776" w14:textId="77777777" w:rsidR="007C0D0C" w:rsidRPr="00D457C2" w:rsidRDefault="0062192C">
      <w:pPr>
        <w:rPr>
          <w:rFonts w:asciiTheme="minorEastAsia" w:eastAsiaTheme="minorEastAsia" w:hAnsiTheme="minorEastAsia"/>
          <w:szCs w:val="21"/>
        </w:rPr>
      </w:pPr>
      <w:r w:rsidRPr="00D457C2">
        <w:rPr>
          <w:rFonts w:asciiTheme="minorEastAsia" w:eastAsiaTheme="minorEastAsia" w:hAnsiTheme="minorEastAsia" w:hint="eastAsia"/>
          <w:szCs w:val="21"/>
        </w:rPr>
        <w:t>备注：以上报价均为含税价，表格中所列工程内容不明之处，请自行勘察现场。</w:t>
      </w:r>
    </w:p>
    <w:p w14:paraId="66CF58AF" w14:textId="77777777" w:rsidR="007C0D0C" w:rsidRPr="00D457C2" w:rsidRDefault="0062192C">
      <w:pPr>
        <w:spacing w:beforeLines="50" w:before="156" w:afterLines="50" w:after="156" w:line="400" w:lineRule="exact"/>
        <w:ind w:left="482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报价人签字：</w:t>
      </w:r>
    </w:p>
    <w:p w14:paraId="3B8A2437" w14:textId="77777777" w:rsidR="007C0D0C" w:rsidRPr="00D457C2" w:rsidRDefault="0062192C">
      <w:pPr>
        <w:spacing w:line="400" w:lineRule="exact"/>
        <w:ind w:left="480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联系电话：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 xml:space="preserve">                 </w:t>
      </w:r>
    </w:p>
    <w:p w14:paraId="3D9C2860" w14:textId="77777777" w:rsidR="007C0D0C" w:rsidRPr="00D457C2" w:rsidRDefault="0062192C">
      <w:pPr>
        <w:wordWrap w:val="0"/>
        <w:spacing w:afterLines="100" w:after="312" w:line="400" w:lineRule="exact"/>
        <w:ind w:firstLineChars="225" w:firstLine="540"/>
        <w:jc w:val="right"/>
        <w:rPr>
          <w:rFonts w:asciiTheme="minorEastAsia" w:eastAsiaTheme="minorEastAsia" w:hAnsiTheme="minorEastAsia"/>
          <w:sz w:val="24"/>
          <w:szCs w:val="24"/>
        </w:rPr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公司名称：（公司盖章）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 xml:space="preserve">         </w:t>
      </w:r>
    </w:p>
    <w:p w14:paraId="2AC5AEE9" w14:textId="77777777" w:rsidR="007C0D0C" w:rsidRDefault="0062192C">
      <w:pPr>
        <w:spacing w:afterLines="100" w:after="312" w:line="400" w:lineRule="exact"/>
        <w:ind w:firstLineChars="225" w:firstLine="540"/>
        <w:jc w:val="right"/>
      </w:pPr>
      <w:r w:rsidRPr="00D457C2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 xml:space="preserve">   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 xml:space="preserve">   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Pr="00D457C2">
        <w:rPr>
          <w:rFonts w:asciiTheme="minorEastAsia" w:eastAsiaTheme="minorEastAsia" w:hAnsiTheme="minorEastAsia" w:hint="eastAsia"/>
          <w:sz w:val="24"/>
          <w:szCs w:val="24"/>
        </w:rPr>
        <w:t xml:space="preserve">      </w:t>
      </w:r>
      <w:r>
        <w:rPr>
          <w:rFonts w:ascii="宋体" w:hAnsi="宋体" w:hint="eastAsia"/>
          <w:sz w:val="24"/>
          <w:szCs w:val="24"/>
        </w:rPr>
        <w:t xml:space="preserve">    </w:t>
      </w:r>
    </w:p>
    <w:sectPr w:rsidR="007C0D0C">
      <w:footerReference w:type="even" r:id="rId8"/>
      <w:footerReference w:type="default" r:id="rId9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DA9901" w14:textId="77777777" w:rsidR="0062192C" w:rsidRDefault="0062192C">
      <w:r>
        <w:separator/>
      </w:r>
    </w:p>
  </w:endnote>
  <w:endnote w:type="continuationSeparator" w:id="0">
    <w:p w14:paraId="2E684B79" w14:textId="77777777" w:rsidR="0062192C" w:rsidRDefault="00621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5C8CB" w14:textId="77777777" w:rsidR="007C0D0C" w:rsidRDefault="0062192C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4444EC50" w14:textId="77777777" w:rsidR="007C0D0C" w:rsidRDefault="007C0D0C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7CD82" w14:textId="77777777" w:rsidR="007C0D0C" w:rsidRDefault="0062192C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4</w:t>
    </w:r>
    <w:r>
      <w:fldChar w:fldCharType="end"/>
    </w:r>
  </w:p>
  <w:p w14:paraId="27B3BC16" w14:textId="77777777" w:rsidR="007C0D0C" w:rsidRDefault="007C0D0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6EB1A" w14:textId="77777777" w:rsidR="0062192C" w:rsidRDefault="0062192C">
      <w:r>
        <w:separator/>
      </w:r>
    </w:p>
  </w:footnote>
  <w:footnote w:type="continuationSeparator" w:id="0">
    <w:p w14:paraId="5D9DA339" w14:textId="77777777" w:rsidR="0062192C" w:rsidRDefault="00621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211309D"/>
    <w:multiLevelType w:val="singleLevel"/>
    <w:tmpl w:val="D211309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C40F4B"/>
    <w:multiLevelType w:val="multilevel"/>
    <w:tmpl w:val="00C40F4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3A0FE3"/>
    <w:multiLevelType w:val="multilevel"/>
    <w:tmpl w:val="4C3A0FE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73C5CF4"/>
    <w:multiLevelType w:val="multilevel"/>
    <w:tmpl w:val="573C5CF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abstractNum w:abstractNumId="5" w15:restartNumberingAfterBreak="0">
    <w:nsid w:val="6D3C6CA4"/>
    <w:multiLevelType w:val="multilevel"/>
    <w:tmpl w:val="6D3C6CA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5361D5"/>
    <w:rsid w:val="0062192C"/>
    <w:rsid w:val="007C0D0C"/>
    <w:rsid w:val="00D457C2"/>
    <w:rsid w:val="069124F9"/>
    <w:rsid w:val="08D85D87"/>
    <w:rsid w:val="0EC16537"/>
    <w:rsid w:val="0F5361D5"/>
    <w:rsid w:val="13731BD9"/>
    <w:rsid w:val="156A2726"/>
    <w:rsid w:val="20DD4C4D"/>
    <w:rsid w:val="2DDC5385"/>
    <w:rsid w:val="304922A2"/>
    <w:rsid w:val="3B484416"/>
    <w:rsid w:val="3DA96BAE"/>
    <w:rsid w:val="42007305"/>
    <w:rsid w:val="4CB407C7"/>
    <w:rsid w:val="4E542B26"/>
    <w:rsid w:val="5A132EB1"/>
    <w:rsid w:val="5DEB6566"/>
    <w:rsid w:val="5F261CF9"/>
    <w:rsid w:val="65D961C3"/>
    <w:rsid w:val="72AB05B0"/>
    <w:rsid w:val="74A6136A"/>
    <w:rsid w:val="76E15C94"/>
    <w:rsid w:val="7B18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DE7905"/>
  <w15:docId w15:val="{D2BAD369-7D12-4EC0-8D89-2E8075194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paragraph" w:styleId="a7">
    <w:name w:val="header"/>
    <w:basedOn w:val="a"/>
    <w:link w:val="a8"/>
    <w:rsid w:val="00D45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D457C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2021-12-31T06:36:00Z</cp:lastPrinted>
  <dcterms:created xsi:type="dcterms:W3CDTF">2022-01-07T09:16:00Z</dcterms:created>
  <dcterms:modified xsi:type="dcterms:W3CDTF">2022-01-07T09:16:00Z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CD4DB18BA6D642A1B4A06092B03EF410</vt:lpwstr>
  </property>
</Properties>
</file>