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安徽省林业行业从业人员普通专科学历教育登记表</w:t>
      </w:r>
    </w:p>
    <w:p>
      <w:pPr>
        <w:wordWrap w:val="0"/>
        <w:jc w:val="right"/>
      </w:pPr>
      <w:r>
        <w:rPr>
          <w:rFonts w:hint="eastAsia"/>
        </w:rPr>
        <w:t>填表日期：</w:t>
      </w:r>
      <w:r>
        <w:t xml:space="preserve"> 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int="eastAsia"/>
        </w:rPr>
        <w:t xml:space="preserve">年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月    日</w:t>
      </w:r>
      <w:r>
        <w:t xml:space="preserve">   </w:t>
      </w:r>
    </w:p>
    <w:tbl>
      <w:tblPr>
        <w:tblStyle w:val="5"/>
        <w:tblW w:w="919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60"/>
        <w:gridCol w:w="374"/>
        <w:gridCol w:w="374"/>
        <w:gridCol w:w="374"/>
        <w:gridCol w:w="373"/>
        <w:gridCol w:w="374"/>
        <w:gridCol w:w="373"/>
        <w:gridCol w:w="374"/>
        <w:gridCol w:w="374"/>
        <w:gridCol w:w="373"/>
        <w:gridCol w:w="374"/>
        <w:gridCol w:w="374"/>
        <w:gridCol w:w="374"/>
        <w:gridCol w:w="373"/>
        <w:gridCol w:w="374"/>
        <w:gridCol w:w="374"/>
        <w:gridCol w:w="374"/>
        <w:gridCol w:w="374"/>
        <w:gridCol w:w="3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 本 情 况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4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8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QQ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0" w:type="auto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考生类别</w:t>
            </w:r>
          </w:p>
        </w:tc>
        <w:tc>
          <w:tcPr>
            <w:tcW w:w="0" w:type="auto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 作 情 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0" w:type="auto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0" w:type="auto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Style w:val="9"/>
                <w:rFonts w:hint="default"/>
              </w:rPr>
              <w:t xml:space="preserve">        </w:t>
            </w:r>
            <w:r>
              <w:rPr>
                <w:rStyle w:val="10"/>
                <w:rFonts w:hint="default"/>
              </w:rPr>
              <w:t>市</w:t>
            </w:r>
            <w:r>
              <w:rPr>
                <w:rStyle w:val="9"/>
                <w:rFonts w:hint="default"/>
              </w:rPr>
              <w:t xml:space="preserve">         </w:t>
            </w:r>
            <w:r>
              <w:rPr>
                <w:rStyle w:val="10"/>
                <w:rFonts w:hint="default"/>
              </w:rPr>
              <w:t>县（区）</w:t>
            </w:r>
            <w:r>
              <w:rPr>
                <w:rStyle w:val="9"/>
                <w:rFonts w:hint="default"/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单位电话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单位邮编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从事岗位</w:t>
            </w:r>
          </w:p>
        </w:tc>
        <w:tc>
          <w:tcPr>
            <w:tcW w:w="0" w:type="auto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  <w:jc w:val="center"/>
        </w:trPr>
        <w:tc>
          <w:tcPr>
            <w:tcW w:w="919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30" w:line="440" w:lineRule="exact"/>
              <w:jc w:val="left"/>
              <w:textAlignment w:val="center"/>
              <w:rPr>
                <w:rFonts w:ascii="宋体" w:hAnsi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t>备注：</w:t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t xml:space="preserve">    1.考生类别：退役军人、下岗失业人员、农民工、高素质农民、基层农技人员、企事业单位在岗职工、村“两委”干部、革命老区专项计划、“一村一名大学生”人才培养工程、农民工“求学圆梦行动”等；</w:t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t xml:space="preserve">    2.高中毕业生可不填专业；</w:t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t xml:space="preserve">    3.请将登记表发送至邮箱：ahlyxy@qq.com；</w:t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3"/>
                <w:szCs w:val="23"/>
              </w:rPr>
              <w:t xml:space="preserve">    4.联系人：安徽林业职业技术学院陈羽；联系电话：0551-65311686；工作QQ群：882950282。</w:t>
            </w:r>
          </w:p>
        </w:tc>
      </w:tr>
    </w:tbl>
    <w:p/>
    <w:sectPr>
      <w:footerReference r:id="rId3" w:type="default"/>
      <w:type w:val="continuous"/>
      <w:pgSz w:w="11906" w:h="16838"/>
      <w:pgMar w:top="1440" w:right="1349" w:bottom="1440" w:left="134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